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8C0" w:rsidRDefault="00EA38C0" w:rsidP="00EA38C0">
      <w:pPr>
        <w:jc w:val="center"/>
        <w:rPr>
          <w:b/>
          <w:lang w:val="sr-Cyrl-CS"/>
        </w:rPr>
      </w:pPr>
    </w:p>
    <w:p w:rsidR="00EA38C0" w:rsidRDefault="00EA38C0" w:rsidP="00EA38C0">
      <w:pPr>
        <w:jc w:val="center"/>
        <w:rPr>
          <w:b/>
        </w:rPr>
      </w:pPr>
      <w:r>
        <w:rPr>
          <w:b/>
        </w:rPr>
        <w:t>O</w:t>
      </w:r>
      <w:r>
        <w:rPr>
          <w:b/>
          <w:lang w:val="sr-Cyrl-CS"/>
        </w:rPr>
        <w:t>БАВЕШТЕЊЕ</w:t>
      </w:r>
    </w:p>
    <w:p w:rsidR="00EA38C0" w:rsidRDefault="00EA38C0" w:rsidP="00EA38C0">
      <w:pPr>
        <w:jc w:val="center"/>
        <w:rPr>
          <w:b/>
          <w:lang w:val="sr-Cyrl-CS"/>
        </w:rPr>
      </w:pPr>
      <w:r>
        <w:rPr>
          <w:b/>
          <w:lang w:val="sr-Cyrl-CS"/>
        </w:rPr>
        <w:t>О ПОДНЕТОМ ЗАХТЕВУ ЗА ЗАШТИТУ ПРАВА</w:t>
      </w:r>
    </w:p>
    <w:p w:rsidR="00EA38C0" w:rsidRDefault="00EA38C0" w:rsidP="00EA38C0">
      <w:pPr>
        <w:jc w:val="center"/>
        <w:rPr>
          <w:b/>
          <w:lang w:val="sr-Cyrl-CS"/>
        </w:rPr>
      </w:pPr>
    </w:p>
    <w:p w:rsidR="00EA38C0" w:rsidRDefault="00EA38C0" w:rsidP="00EA38C0">
      <w:pPr>
        <w:jc w:val="center"/>
        <w:rPr>
          <w:b/>
          <w:lang w:val="sr-Cyrl-CS"/>
        </w:rPr>
      </w:pPr>
    </w:p>
    <w:p w:rsidR="00EA38C0" w:rsidRDefault="00EA38C0" w:rsidP="00EA38C0">
      <w:pPr>
        <w:rPr>
          <w:b/>
          <w:lang w:val="sr-Cyrl-CS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4"/>
        <w:gridCol w:w="6893"/>
      </w:tblGrid>
      <w:tr w:rsidR="00EA38C0" w:rsidRPr="00915DE4" w:rsidTr="001D2F70">
        <w:trPr>
          <w:trHeight w:val="567"/>
          <w:jc w:val="center"/>
        </w:trPr>
        <w:tc>
          <w:tcPr>
            <w:tcW w:w="2744" w:type="dxa"/>
            <w:vAlign w:val="center"/>
          </w:tcPr>
          <w:p w:rsidR="00EA38C0" w:rsidRPr="00BC26A9" w:rsidRDefault="00EA38C0" w:rsidP="001D2F70">
            <w:pPr>
              <w:jc w:val="left"/>
              <w:rPr>
                <w:rFonts w:cs="Times New Roman"/>
                <w:b/>
                <w:color w:val="000000"/>
                <w:lang w:val="sr-Cyrl-CS"/>
              </w:rPr>
            </w:pPr>
            <w:r w:rsidRPr="00BC26A9">
              <w:rPr>
                <w:rFonts w:cs="Times New Roman"/>
                <w:b/>
                <w:color w:val="000000"/>
                <w:lang w:val="sr-Cyrl-CS"/>
              </w:rPr>
              <w:t xml:space="preserve">Назив </w:t>
            </w:r>
            <w:r>
              <w:rPr>
                <w:rFonts w:cs="Times New Roman"/>
                <w:b/>
                <w:color w:val="000000"/>
                <w:lang w:val="sr-Cyrl-CS"/>
              </w:rPr>
              <w:t>органа који спроводи поступак</w:t>
            </w:r>
            <w:r w:rsidRPr="00BC26A9">
              <w:rPr>
                <w:rFonts w:cs="Times New Roman"/>
                <w:b/>
                <w:color w:val="000000"/>
                <w:lang w:val="sr-Cyrl-CS"/>
              </w:rPr>
              <w:t>:</w:t>
            </w:r>
          </w:p>
        </w:tc>
        <w:tc>
          <w:tcPr>
            <w:tcW w:w="6893" w:type="dxa"/>
            <w:vAlign w:val="center"/>
          </w:tcPr>
          <w:p w:rsidR="00EA38C0" w:rsidRPr="00783142" w:rsidRDefault="00EA38C0" w:rsidP="001D2F70">
            <w:pPr>
              <w:rPr>
                <w:rFonts w:cs="Times New Roman"/>
                <w:color w:val="000000"/>
                <w:lang w:val="sr-Cyrl-CS"/>
              </w:rPr>
            </w:pPr>
            <w:r>
              <w:rPr>
                <w:rFonts w:cs="Times New Roman"/>
                <w:color w:val="000000"/>
                <w:lang w:val="sr-Cyrl-CS"/>
              </w:rPr>
              <w:t>Канцеларија за ревизију система управљања средствима Европске уније</w:t>
            </w:r>
          </w:p>
        </w:tc>
      </w:tr>
      <w:tr w:rsidR="00EA38C0" w:rsidRPr="00BC26A9" w:rsidTr="001D2F70">
        <w:trPr>
          <w:trHeight w:val="567"/>
          <w:jc w:val="center"/>
        </w:trPr>
        <w:tc>
          <w:tcPr>
            <w:tcW w:w="2744" w:type="dxa"/>
            <w:vAlign w:val="center"/>
          </w:tcPr>
          <w:p w:rsidR="00EA38C0" w:rsidRPr="00BC26A9" w:rsidRDefault="00EA38C0" w:rsidP="001D2F70">
            <w:pPr>
              <w:jc w:val="left"/>
              <w:rPr>
                <w:rFonts w:cs="Times New Roman"/>
                <w:b/>
                <w:color w:val="000000"/>
                <w:lang w:val="sr-Cyrl-CS"/>
              </w:rPr>
            </w:pPr>
            <w:r w:rsidRPr="00BC26A9">
              <w:rPr>
                <w:rFonts w:cs="Times New Roman"/>
                <w:b/>
                <w:color w:val="000000"/>
                <w:lang w:val="sr-Cyrl-CS"/>
              </w:rPr>
              <w:t>Адреса:</w:t>
            </w:r>
          </w:p>
        </w:tc>
        <w:tc>
          <w:tcPr>
            <w:tcW w:w="6893" w:type="dxa"/>
            <w:vAlign w:val="center"/>
          </w:tcPr>
          <w:p w:rsidR="00EA38C0" w:rsidRPr="00783142" w:rsidRDefault="00EA38C0" w:rsidP="00EA38C0">
            <w:pPr>
              <w:rPr>
                <w:rFonts w:cs="Times New Roman"/>
                <w:color w:val="000000"/>
                <w:lang w:val="sr-Cyrl-CS"/>
              </w:rPr>
            </w:pPr>
            <w:r w:rsidRPr="00783142">
              <w:rPr>
                <w:rFonts w:cs="Times New Roman"/>
                <w:color w:val="000000"/>
                <w:lang w:val="sr-Cyrl-CS"/>
              </w:rPr>
              <w:t xml:space="preserve">Београд, Немањина </w:t>
            </w:r>
            <w:r>
              <w:rPr>
                <w:rFonts w:cs="Times New Roman"/>
                <w:color w:val="000000"/>
                <w:lang w:val="sr-Cyrl-CS"/>
              </w:rPr>
              <w:t>4</w:t>
            </w:r>
          </w:p>
        </w:tc>
      </w:tr>
      <w:tr w:rsidR="00EA38C0" w:rsidRPr="00BC26A9" w:rsidTr="001D2F70">
        <w:trPr>
          <w:trHeight w:val="567"/>
          <w:jc w:val="center"/>
        </w:trPr>
        <w:tc>
          <w:tcPr>
            <w:tcW w:w="2744" w:type="dxa"/>
            <w:vAlign w:val="center"/>
          </w:tcPr>
          <w:p w:rsidR="00EA38C0" w:rsidRPr="00BC26A9" w:rsidRDefault="00EA38C0" w:rsidP="001D2F70">
            <w:pPr>
              <w:jc w:val="left"/>
              <w:rPr>
                <w:rFonts w:cs="Times New Roman"/>
                <w:b/>
                <w:color w:val="000000"/>
                <w:lang w:val="sr-Cyrl-CS"/>
              </w:rPr>
            </w:pPr>
            <w:r w:rsidRPr="00BC26A9">
              <w:rPr>
                <w:rFonts w:cs="Times New Roman"/>
                <w:b/>
                <w:color w:val="000000"/>
                <w:lang w:val="sr-Cyrl-CS"/>
              </w:rPr>
              <w:t>Интернет страница:</w:t>
            </w:r>
          </w:p>
        </w:tc>
        <w:tc>
          <w:tcPr>
            <w:tcW w:w="6893" w:type="dxa"/>
            <w:vAlign w:val="center"/>
          </w:tcPr>
          <w:p w:rsidR="00EA38C0" w:rsidRPr="00783142" w:rsidRDefault="00EA38C0" w:rsidP="00EA38C0">
            <w:pPr>
              <w:rPr>
                <w:rFonts w:cs="Times New Roman"/>
                <w:color w:val="000000"/>
              </w:rPr>
            </w:pPr>
            <w:r w:rsidRPr="00783142">
              <w:rPr>
                <w:rFonts w:cs="Times New Roman"/>
                <w:color w:val="000000"/>
              </w:rPr>
              <w:t>www.</w:t>
            </w:r>
            <w:r>
              <w:rPr>
                <w:rFonts w:cs="Times New Roman"/>
                <w:color w:val="000000"/>
                <w:lang w:val="sr-Cyrl-RS"/>
              </w:rPr>
              <w:t>аа</w:t>
            </w:r>
            <w:r w:rsidRPr="00783142">
              <w:rPr>
                <w:rFonts w:cs="Times New Roman"/>
                <w:color w:val="000000"/>
              </w:rPr>
              <w:t>.gov.rs</w:t>
            </w:r>
          </w:p>
        </w:tc>
      </w:tr>
      <w:tr w:rsidR="00EA38C0" w:rsidRPr="00BC26A9" w:rsidTr="001D2F70">
        <w:trPr>
          <w:trHeight w:val="567"/>
          <w:jc w:val="center"/>
        </w:trPr>
        <w:tc>
          <w:tcPr>
            <w:tcW w:w="2744" w:type="dxa"/>
            <w:vAlign w:val="center"/>
          </w:tcPr>
          <w:p w:rsidR="00EA38C0" w:rsidRPr="00BC26A9" w:rsidRDefault="00EA38C0" w:rsidP="001D2F70">
            <w:pPr>
              <w:jc w:val="left"/>
              <w:rPr>
                <w:rFonts w:cs="Times New Roman"/>
                <w:b/>
                <w:color w:val="000000"/>
                <w:lang w:val="sr-Cyrl-CS"/>
              </w:rPr>
            </w:pPr>
            <w:r w:rsidRPr="00BC26A9">
              <w:rPr>
                <w:rFonts w:cs="Times New Roman"/>
                <w:b/>
                <w:color w:val="000000"/>
                <w:lang w:val="sr-Cyrl-CS"/>
              </w:rPr>
              <w:t>Врста наручиоца:</w:t>
            </w:r>
          </w:p>
        </w:tc>
        <w:tc>
          <w:tcPr>
            <w:tcW w:w="6893" w:type="dxa"/>
            <w:vAlign w:val="center"/>
          </w:tcPr>
          <w:p w:rsidR="00EA38C0" w:rsidRPr="00783142" w:rsidRDefault="00EA38C0" w:rsidP="001D2F70">
            <w:pPr>
              <w:rPr>
                <w:rFonts w:cs="Times New Roman"/>
                <w:color w:val="000000"/>
              </w:rPr>
            </w:pPr>
            <w:r w:rsidRPr="00783142">
              <w:rPr>
                <w:rFonts w:cs="Times New Roman"/>
                <w:color w:val="000000"/>
                <w:lang w:val="sr-Cyrl-CS"/>
              </w:rPr>
              <w:t>Органи државне управе</w:t>
            </w:r>
          </w:p>
        </w:tc>
      </w:tr>
      <w:tr w:rsidR="00EA38C0" w:rsidRPr="00915DE4" w:rsidTr="001D2F70">
        <w:trPr>
          <w:trHeight w:val="567"/>
          <w:jc w:val="center"/>
        </w:trPr>
        <w:tc>
          <w:tcPr>
            <w:tcW w:w="2744" w:type="dxa"/>
            <w:vAlign w:val="center"/>
          </w:tcPr>
          <w:p w:rsidR="00EA38C0" w:rsidRPr="00BC26A9" w:rsidRDefault="00EA38C0" w:rsidP="001D2F70">
            <w:pPr>
              <w:jc w:val="left"/>
              <w:rPr>
                <w:rFonts w:cs="Times New Roman"/>
                <w:b/>
                <w:color w:val="000000"/>
                <w:lang w:val="sr-Cyrl-CS"/>
              </w:rPr>
            </w:pPr>
            <w:r w:rsidRPr="00BC26A9">
              <w:rPr>
                <w:rFonts w:cs="Times New Roman"/>
                <w:b/>
                <w:color w:val="000000"/>
                <w:lang w:val="sr-Cyrl-CS"/>
              </w:rPr>
              <w:t>Врста поступка јавне набавке:</w:t>
            </w:r>
          </w:p>
        </w:tc>
        <w:tc>
          <w:tcPr>
            <w:tcW w:w="6893" w:type="dxa"/>
            <w:vAlign w:val="center"/>
          </w:tcPr>
          <w:p w:rsidR="00EA38C0" w:rsidRPr="00783142" w:rsidRDefault="00EA38C0" w:rsidP="001D2F70">
            <w:pPr>
              <w:rPr>
                <w:rFonts w:cs="Times New Roman"/>
                <w:color w:val="000000"/>
                <w:lang w:val="sr-Cyrl-CS"/>
              </w:rPr>
            </w:pPr>
            <w:r>
              <w:rPr>
                <w:rFonts w:cs="Times New Roman"/>
                <w:color w:val="000000"/>
                <w:lang w:val="sr-Cyrl-CS"/>
              </w:rPr>
              <w:t xml:space="preserve">Јавна набавка мале вредности </w:t>
            </w:r>
            <w:r>
              <w:rPr>
                <w:rFonts w:cs="Times New Roman"/>
                <w:color w:val="000000"/>
                <w:lang w:val="sr-Cyrl-CS"/>
              </w:rPr>
              <w:t xml:space="preserve"> </w:t>
            </w:r>
            <w:r w:rsidRPr="00783142">
              <w:rPr>
                <w:rFonts w:cs="Times New Roman"/>
                <w:b/>
                <w:color w:val="000000"/>
                <w:lang w:val="sr-Cyrl-CS"/>
              </w:rPr>
              <w:t xml:space="preserve">број </w:t>
            </w:r>
            <w:r>
              <w:rPr>
                <w:rFonts w:cs="Times New Roman"/>
                <w:b/>
                <w:color w:val="000000"/>
                <w:lang w:val="sr-Cyrl-RS"/>
              </w:rPr>
              <w:t>1</w:t>
            </w:r>
            <w:r>
              <w:rPr>
                <w:rFonts w:cs="Times New Roman"/>
                <w:b/>
                <w:color w:val="000000"/>
                <w:lang w:val="sr-Cyrl-CS"/>
              </w:rPr>
              <w:t>/2017</w:t>
            </w:r>
          </w:p>
        </w:tc>
      </w:tr>
      <w:tr w:rsidR="00EA38C0" w:rsidRPr="00BC26A9" w:rsidTr="001D2F70">
        <w:trPr>
          <w:trHeight w:val="567"/>
          <w:jc w:val="center"/>
        </w:trPr>
        <w:tc>
          <w:tcPr>
            <w:tcW w:w="2744" w:type="dxa"/>
            <w:vAlign w:val="center"/>
          </w:tcPr>
          <w:p w:rsidR="00EA38C0" w:rsidRPr="00BC26A9" w:rsidRDefault="00EA38C0" w:rsidP="001D2F70">
            <w:pPr>
              <w:jc w:val="left"/>
              <w:rPr>
                <w:rFonts w:cs="Times New Roman"/>
                <w:b/>
                <w:color w:val="000000"/>
                <w:lang w:val="sr-Cyrl-CS"/>
              </w:rPr>
            </w:pPr>
            <w:r w:rsidRPr="00BC26A9">
              <w:rPr>
                <w:rFonts w:cs="Times New Roman"/>
                <w:b/>
                <w:color w:val="000000"/>
                <w:lang w:val="sr-Cyrl-CS"/>
              </w:rPr>
              <w:t>Врста предмета:</w:t>
            </w:r>
          </w:p>
        </w:tc>
        <w:tc>
          <w:tcPr>
            <w:tcW w:w="6893" w:type="dxa"/>
            <w:vAlign w:val="center"/>
          </w:tcPr>
          <w:p w:rsidR="00EA38C0" w:rsidRPr="00783142" w:rsidRDefault="00EA38C0" w:rsidP="001D2F70">
            <w:pPr>
              <w:rPr>
                <w:rFonts w:cs="Times New Roman"/>
                <w:color w:val="000000"/>
                <w:lang w:val="sr-Cyrl-CS"/>
              </w:rPr>
            </w:pPr>
            <w:r>
              <w:rPr>
                <w:rFonts w:cs="Times New Roman"/>
                <w:color w:val="000000"/>
                <w:lang w:val="sr-Cyrl-RS"/>
              </w:rPr>
              <w:t>услуге</w:t>
            </w:r>
          </w:p>
        </w:tc>
      </w:tr>
      <w:tr w:rsidR="00EA38C0" w:rsidRPr="00915DE4" w:rsidTr="001D2F70">
        <w:trPr>
          <w:trHeight w:val="567"/>
          <w:jc w:val="center"/>
        </w:trPr>
        <w:tc>
          <w:tcPr>
            <w:tcW w:w="2744" w:type="dxa"/>
            <w:vAlign w:val="center"/>
          </w:tcPr>
          <w:p w:rsidR="00EA38C0" w:rsidRPr="00783142" w:rsidRDefault="00EA38C0" w:rsidP="001D2F70">
            <w:pPr>
              <w:jc w:val="left"/>
              <w:rPr>
                <w:rFonts w:cs="Times New Roman"/>
                <w:b/>
                <w:color w:val="000000"/>
                <w:lang w:val="sr-Cyrl-CS"/>
              </w:rPr>
            </w:pPr>
            <w:r w:rsidRPr="00783142">
              <w:rPr>
                <w:rFonts w:cs="Times New Roman"/>
                <w:b/>
                <w:color w:val="000000"/>
                <w:lang w:val="sr-Cyrl-CS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6893" w:type="dxa"/>
            <w:vAlign w:val="center"/>
          </w:tcPr>
          <w:p w:rsidR="00EA38C0" w:rsidRPr="00783142" w:rsidRDefault="00EA38C0" w:rsidP="00EA38C0">
            <w:pPr>
              <w:tabs>
                <w:tab w:val="left" w:pos="1260"/>
                <w:tab w:val="left" w:pos="1701"/>
              </w:tabs>
              <w:rPr>
                <w:rFonts w:cs="Times New Roman"/>
                <w:lang w:val="sr-Cyrl-CS"/>
              </w:rPr>
            </w:pPr>
            <w:r w:rsidRPr="00745B31">
              <w:rPr>
                <w:rFonts w:cs="Times New Roman"/>
                <w:lang w:val="sr-Cyrl-CS"/>
              </w:rPr>
              <w:t>Предмет јавне набавке je н</w:t>
            </w:r>
            <w:r>
              <w:rPr>
                <w:rFonts w:cs="Times New Roman"/>
                <w:lang w:val="sr-Cyrl-CS"/>
              </w:rPr>
              <w:t xml:space="preserve">абавка </w:t>
            </w:r>
            <w:r>
              <w:rPr>
                <w:rFonts w:cs="Times New Roman"/>
                <w:lang w:val="sr-Cyrl-CS"/>
              </w:rPr>
              <w:t>услуга путничких агенција и сличне услуге – услуге посредовања за резервацију хотелског смештаја за службена путовања у земљи и иностранству и авио превоза за службена путовања у иностранство</w:t>
            </w:r>
          </w:p>
        </w:tc>
      </w:tr>
      <w:tr w:rsidR="00EA38C0" w:rsidRPr="00915DE4" w:rsidTr="001D2F70">
        <w:trPr>
          <w:trHeight w:val="567"/>
          <w:jc w:val="center"/>
        </w:trPr>
        <w:tc>
          <w:tcPr>
            <w:tcW w:w="2744" w:type="dxa"/>
            <w:vAlign w:val="center"/>
          </w:tcPr>
          <w:p w:rsidR="00EA38C0" w:rsidRPr="00783142" w:rsidRDefault="00EA38C0" w:rsidP="001D2F70">
            <w:pPr>
              <w:jc w:val="left"/>
              <w:rPr>
                <w:b/>
                <w:color w:val="000000"/>
                <w:lang w:val="sr-Cyrl-CS"/>
              </w:rPr>
            </w:pPr>
            <w:r w:rsidRPr="00783142">
              <w:rPr>
                <w:b/>
                <w:color w:val="000000"/>
                <w:lang w:val="sr-Cyrl-CS"/>
              </w:rPr>
              <w:t>Назив подносиоца захтева за заштиту права:</w:t>
            </w:r>
          </w:p>
        </w:tc>
        <w:tc>
          <w:tcPr>
            <w:tcW w:w="6893" w:type="dxa"/>
            <w:vAlign w:val="center"/>
          </w:tcPr>
          <w:p w:rsidR="00EA38C0" w:rsidRPr="00745B31" w:rsidRDefault="00EA38C0" w:rsidP="00EA38C0">
            <w:pPr>
              <w:rPr>
                <w:lang w:val="sr-Cyrl-RS"/>
              </w:rPr>
            </w:pPr>
            <w:r>
              <w:rPr>
                <w:lang w:val="sr-Cyrl-CS"/>
              </w:rPr>
              <w:t>„</w:t>
            </w:r>
            <w:r>
              <w:rPr>
                <w:lang w:val="en-US"/>
              </w:rPr>
              <w:t>BIG BLUE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GROUP</w:t>
            </w:r>
            <w:r>
              <w:rPr>
                <w:lang w:val="sr-Latn-RS"/>
              </w:rPr>
              <w:t xml:space="preserve">“ </w:t>
            </w:r>
            <w:r>
              <w:rPr>
                <w:lang w:val="sr-Cyrl-RS"/>
              </w:rPr>
              <w:t>д.о.о</w:t>
            </w:r>
            <w:r>
              <w:rPr>
                <w:lang w:val="sr-Latn-RS"/>
              </w:rPr>
              <w:t xml:space="preserve">, </w:t>
            </w:r>
            <w:r>
              <w:rPr>
                <w:lang w:val="sr-Cyrl-RS"/>
              </w:rPr>
              <w:t>Коларчева 3, Београд</w:t>
            </w:r>
          </w:p>
        </w:tc>
      </w:tr>
      <w:tr w:rsidR="00EA38C0" w:rsidRPr="00915DE4" w:rsidTr="001D2F70">
        <w:trPr>
          <w:trHeight w:val="567"/>
          <w:jc w:val="center"/>
        </w:trPr>
        <w:tc>
          <w:tcPr>
            <w:tcW w:w="2744" w:type="dxa"/>
            <w:vAlign w:val="center"/>
          </w:tcPr>
          <w:p w:rsidR="00EA38C0" w:rsidRPr="00783142" w:rsidRDefault="00EA38C0" w:rsidP="001D2F70">
            <w:pPr>
              <w:jc w:val="left"/>
              <w:rPr>
                <w:b/>
                <w:color w:val="000000"/>
                <w:lang w:val="sr-Cyrl-CS"/>
              </w:rPr>
            </w:pPr>
            <w:r w:rsidRPr="00783142">
              <w:rPr>
                <w:b/>
                <w:color w:val="000000"/>
                <w:lang w:val="sr-Cyrl-CS"/>
              </w:rPr>
              <w:t>Фаза поступка јавне набавке у којој је поднет захтев за заштиту права:</w:t>
            </w:r>
          </w:p>
        </w:tc>
        <w:tc>
          <w:tcPr>
            <w:tcW w:w="6893" w:type="dxa"/>
            <w:vAlign w:val="center"/>
          </w:tcPr>
          <w:p w:rsidR="00EA38C0" w:rsidRDefault="00EA38C0" w:rsidP="001D2F70">
            <w:pPr>
              <w:rPr>
                <w:lang w:val="sr-Cyrl-CS"/>
              </w:rPr>
            </w:pPr>
            <w:r w:rsidRPr="00783142">
              <w:rPr>
                <w:lang w:val="sr-Cyrl-CS"/>
              </w:rPr>
              <w:t xml:space="preserve">Захтев за заштиту права поднет је дана </w:t>
            </w:r>
            <w:r>
              <w:rPr>
                <w:lang w:val="sr-Cyrl-CS"/>
              </w:rPr>
              <w:t>21.06</w:t>
            </w:r>
            <w:r>
              <w:rPr>
                <w:lang w:val="sr-Cyrl-CS"/>
              </w:rPr>
              <w:t>.201</w:t>
            </w:r>
            <w:r w:rsidRPr="00745B31">
              <w:rPr>
                <w:lang w:val="sr-Cyrl-CS"/>
              </w:rPr>
              <w:t>7</w:t>
            </w:r>
            <w:r w:rsidRPr="00783142">
              <w:rPr>
                <w:lang w:val="sr-Cyrl-CS"/>
              </w:rPr>
              <w:t xml:space="preserve">. године </w:t>
            </w:r>
            <w:r>
              <w:rPr>
                <w:lang w:val="sr-Cyrl-CS"/>
              </w:rPr>
              <w:t>након доношења Одлуке о додели уговора.</w:t>
            </w:r>
          </w:p>
          <w:p w:rsidR="00EA38C0" w:rsidRPr="00783142" w:rsidRDefault="00EA38C0" w:rsidP="001D2F70">
            <w:pPr>
              <w:rPr>
                <w:lang w:val="sr-Cyrl-CS" w:eastAsia="ko-KR"/>
              </w:rPr>
            </w:pPr>
            <w:r w:rsidRPr="00783142">
              <w:rPr>
                <w:lang w:val="sr-Cyrl-CS"/>
              </w:rPr>
              <w:t>На основу члана 150. став 11. Закона о јавним набавкама („Службени гласник РС“ број 124/12, 14/2015 и 68/2015), задржавају се даље активности у поступку јавне набавке, до доношења одлуке о поднетом захтеву за заштиту права.</w:t>
            </w:r>
            <w:bookmarkStart w:id="0" w:name="_GoBack"/>
            <w:bookmarkEnd w:id="0"/>
          </w:p>
        </w:tc>
      </w:tr>
      <w:tr w:rsidR="00EA38C0" w:rsidRPr="00915DE4" w:rsidTr="001D2F70">
        <w:trPr>
          <w:trHeight w:val="567"/>
          <w:jc w:val="center"/>
        </w:trPr>
        <w:tc>
          <w:tcPr>
            <w:tcW w:w="2744" w:type="dxa"/>
            <w:vAlign w:val="center"/>
          </w:tcPr>
          <w:p w:rsidR="00EA38C0" w:rsidRPr="00783142" w:rsidRDefault="00EA38C0" w:rsidP="001D2F70">
            <w:pPr>
              <w:jc w:val="left"/>
              <w:rPr>
                <w:b/>
                <w:color w:val="000000"/>
                <w:lang w:val="sr-Cyrl-CS"/>
              </w:rPr>
            </w:pPr>
            <w:r w:rsidRPr="00783142">
              <w:rPr>
                <w:b/>
                <w:color w:val="000000"/>
                <w:lang w:val="sr-Cyrl-CS"/>
              </w:rPr>
              <w:t>Лице за контакт:</w:t>
            </w:r>
          </w:p>
        </w:tc>
        <w:tc>
          <w:tcPr>
            <w:tcW w:w="6893" w:type="dxa"/>
            <w:vAlign w:val="center"/>
          </w:tcPr>
          <w:p w:rsidR="00EA38C0" w:rsidRPr="00EA38C0" w:rsidRDefault="00EA38C0" w:rsidP="00EA38C0">
            <w:pPr>
              <w:rPr>
                <w:lang w:val="sr-Cyrl-RS"/>
              </w:rPr>
            </w:pPr>
            <w:r>
              <w:rPr>
                <w:lang w:val="sr-Cyrl-RS"/>
              </w:rPr>
              <w:t>Наташа Бошковић</w:t>
            </w:r>
            <w:r w:rsidRPr="00783142">
              <w:t xml:space="preserve">, телефон: </w:t>
            </w:r>
            <w:r w:rsidRPr="00783142">
              <w:rPr>
                <w:lang w:val="sr-Cyrl-RS"/>
              </w:rPr>
              <w:t>011/</w:t>
            </w:r>
            <w:r>
              <w:rPr>
                <w:lang w:val="sr-Cyrl-RS"/>
              </w:rPr>
              <w:t>363-9971</w:t>
            </w:r>
          </w:p>
        </w:tc>
      </w:tr>
    </w:tbl>
    <w:p w:rsidR="00EA38C0" w:rsidRPr="00B765E9" w:rsidRDefault="00EA38C0" w:rsidP="00EA38C0">
      <w:pPr>
        <w:tabs>
          <w:tab w:val="clear" w:pos="1440"/>
          <w:tab w:val="left" w:pos="1418"/>
        </w:tabs>
        <w:rPr>
          <w:rFonts w:cs="Times New Roman"/>
        </w:rPr>
      </w:pPr>
    </w:p>
    <w:p w:rsidR="00245541" w:rsidRDefault="00245541"/>
    <w:sectPr w:rsidR="00245541" w:rsidSect="00603632">
      <w:headerReference w:type="default" r:id="rId4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70823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765E9" w:rsidRDefault="00EA38C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65E9" w:rsidRDefault="00EA38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C0"/>
    <w:rsid w:val="00245541"/>
    <w:rsid w:val="00EA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2235D-4587-49EF-9C16-124252DC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8C0"/>
    <w:pPr>
      <w:tabs>
        <w:tab w:val="left" w:pos="1440"/>
      </w:tabs>
      <w:spacing w:after="0" w:line="240" w:lineRule="auto"/>
      <w:jc w:val="both"/>
    </w:pPr>
    <w:rPr>
      <w:rFonts w:ascii="Times New Roman" w:eastAsia="Batang" w:hAnsi="Times New Roman" w:cs="Tahoma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8C0"/>
    <w:pPr>
      <w:tabs>
        <w:tab w:val="clear" w:pos="1440"/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A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Perovic</dc:creator>
  <cp:keywords/>
  <dc:description/>
  <cp:lastModifiedBy>Vedrana Perovic</cp:lastModifiedBy>
  <cp:revision>1</cp:revision>
  <dcterms:created xsi:type="dcterms:W3CDTF">2017-06-22T10:08:00Z</dcterms:created>
  <dcterms:modified xsi:type="dcterms:W3CDTF">2017-06-22T10:19:00Z</dcterms:modified>
</cp:coreProperties>
</file>